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F9" w:rsidRPr="00CB6FF9" w:rsidRDefault="00CB6FF9" w:rsidP="00CB6FF9">
      <w:pPr>
        <w:widowControl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  <w:lang w:val="fr-FR" w:eastAsia="zh-CN"/>
        </w:rPr>
      </w:pPr>
      <w:r w:rsidRPr="00CB6FF9">
        <w:rPr>
          <w:rFonts w:ascii="Times New Roman" w:eastAsia="SimSun" w:hAnsi="Times New Roman"/>
          <w:b/>
          <w:sz w:val="28"/>
          <w:szCs w:val="24"/>
          <w:lang w:val="fr-FR" w:eastAsia="zh-CN"/>
        </w:rPr>
        <w:t>INTERNATIONAL ORGANISATION FOR STANDARDISATION</w:t>
      </w:r>
    </w:p>
    <w:p w:rsidR="00CB6FF9" w:rsidRPr="00CB6FF9" w:rsidRDefault="00CB6FF9" w:rsidP="00CB6FF9">
      <w:pPr>
        <w:widowControl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  <w:lang w:val="fr-FR" w:eastAsia="zh-CN"/>
        </w:rPr>
      </w:pPr>
      <w:r w:rsidRPr="00CB6FF9">
        <w:rPr>
          <w:rFonts w:ascii="Times New Roman" w:eastAsia="SimSun" w:hAnsi="Times New Roman"/>
          <w:b/>
          <w:sz w:val="28"/>
          <w:szCs w:val="24"/>
          <w:lang w:val="fr-FR" w:eastAsia="zh-CN"/>
        </w:rPr>
        <w:t>ORGANISATION INTERNATIONALE DE NORMALISATION</w:t>
      </w:r>
    </w:p>
    <w:p w:rsidR="00CB6FF9" w:rsidRPr="00CB6FF9" w:rsidRDefault="00CB6FF9" w:rsidP="00CB6FF9">
      <w:pPr>
        <w:widowControl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  <w:lang w:val="fr-FR" w:eastAsia="zh-CN"/>
        </w:rPr>
      </w:pPr>
      <w:r w:rsidRPr="00CB6FF9">
        <w:rPr>
          <w:rFonts w:ascii="Times New Roman" w:eastAsia="SimSun" w:hAnsi="Times New Roman"/>
          <w:b/>
          <w:sz w:val="28"/>
          <w:szCs w:val="24"/>
          <w:lang w:val="fr-FR" w:eastAsia="zh-CN"/>
        </w:rPr>
        <w:t>ISO/IEC JTC 1/SC 29/WG 11</w:t>
      </w:r>
    </w:p>
    <w:p w:rsidR="00CB6FF9" w:rsidRPr="00CB6FF9" w:rsidRDefault="00CB6FF9" w:rsidP="00CB6FF9">
      <w:pPr>
        <w:widowControl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  <w:lang w:val="fr-FR" w:eastAsia="zh-CN"/>
        </w:rPr>
      </w:pPr>
      <w:r w:rsidRPr="00CB6FF9">
        <w:rPr>
          <w:rFonts w:ascii="Times New Roman" w:eastAsia="SimSun" w:hAnsi="Times New Roman"/>
          <w:b/>
          <w:sz w:val="28"/>
          <w:szCs w:val="24"/>
          <w:lang w:val="fr-FR" w:eastAsia="zh-CN"/>
        </w:rPr>
        <w:t>CODING OF MOVING PICTURES AND AUDIO</w:t>
      </w:r>
    </w:p>
    <w:p w:rsidR="00CB6FF9" w:rsidRDefault="00CB6FF9" w:rsidP="00CB6FF9"/>
    <w:p w:rsidR="00CB6FF9" w:rsidRPr="00CB6FF9" w:rsidRDefault="00CB6FF9" w:rsidP="00CB6FF9">
      <w:pPr>
        <w:widowControl/>
        <w:spacing w:after="0" w:line="240" w:lineRule="auto"/>
        <w:jc w:val="right"/>
        <w:rPr>
          <w:rFonts w:ascii="Times New Roman" w:eastAsia="SimSun" w:hAnsi="Times New Roman"/>
          <w:b/>
          <w:sz w:val="48"/>
          <w:szCs w:val="24"/>
          <w:lang w:val="fr-FR" w:eastAsia="zh-CN"/>
        </w:rPr>
      </w:pPr>
      <w:r w:rsidRPr="00CB6FF9">
        <w:rPr>
          <w:rFonts w:ascii="Times New Roman" w:eastAsia="SimSun" w:hAnsi="Times New Roman"/>
          <w:b/>
          <w:sz w:val="28"/>
          <w:szCs w:val="24"/>
          <w:lang w:val="fr-FR" w:eastAsia="zh-CN"/>
        </w:rPr>
        <w:t xml:space="preserve">ISO/IEC JTC 1/SC 29/WG 11 </w:t>
      </w:r>
      <w:r w:rsidR="005F7F71">
        <w:rPr>
          <w:rFonts w:ascii="Times New Roman" w:eastAsia="SimSun" w:hAnsi="Times New Roman"/>
          <w:b/>
          <w:sz w:val="48"/>
          <w:szCs w:val="24"/>
          <w:lang w:val="fr-FR" w:eastAsia="zh-CN"/>
        </w:rPr>
        <w:t>m48922</w:t>
      </w:r>
    </w:p>
    <w:p w:rsidR="00BF0CA7" w:rsidRDefault="00A428AB" w:rsidP="00BF0CA7">
      <w:pPr>
        <w:widowControl/>
        <w:spacing w:after="0" w:line="240" w:lineRule="auto"/>
        <w:jc w:val="right"/>
        <w:rPr>
          <w:rFonts w:ascii="Times New Roman" w:eastAsia="SimSun" w:hAnsi="Times New Roman"/>
          <w:b/>
          <w:sz w:val="28"/>
          <w:szCs w:val="24"/>
          <w:lang w:val="fr-FR" w:eastAsia="zh-CN"/>
        </w:rPr>
      </w:pPr>
      <w:r>
        <w:rPr>
          <w:rFonts w:ascii="Times New Roman" w:eastAsia="SimSun" w:hAnsi="Times New Roman"/>
          <w:b/>
          <w:sz w:val="28"/>
          <w:szCs w:val="24"/>
          <w:lang w:val="fr-FR" w:eastAsia="zh-CN"/>
        </w:rPr>
        <w:t>Gothenburg</w:t>
      </w:r>
      <w:r w:rsidR="00BF0CA7">
        <w:rPr>
          <w:rFonts w:ascii="Times New Roman" w:eastAsia="SimSun" w:hAnsi="Times New Roman"/>
          <w:b/>
          <w:sz w:val="28"/>
          <w:szCs w:val="24"/>
          <w:lang w:val="fr-FR" w:eastAsia="zh-CN"/>
        </w:rPr>
        <w:t xml:space="preserve">, </w:t>
      </w:r>
      <w:r>
        <w:rPr>
          <w:rFonts w:ascii="Times New Roman" w:eastAsia="SimSun" w:hAnsi="Times New Roman"/>
          <w:b/>
          <w:sz w:val="28"/>
          <w:szCs w:val="24"/>
          <w:lang w:val="fr-FR" w:eastAsia="zh-CN"/>
        </w:rPr>
        <w:t>SE</w:t>
      </w:r>
      <w:r w:rsidR="00BF0CA7">
        <w:rPr>
          <w:rFonts w:ascii="Times New Roman" w:eastAsia="SimSun" w:hAnsi="Times New Roman"/>
          <w:b/>
          <w:sz w:val="28"/>
          <w:szCs w:val="24"/>
          <w:lang w:val="fr-FR" w:eastAsia="zh-CN"/>
        </w:rPr>
        <w:t xml:space="preserve"> – </w:t>
      </w:r>
      <w:r>
        <w:rPr>
          <w:rFonts w:ascii="Times New Roman" w:eastAsia="SimSun" w:hAnsi="Times New Roman"/>
          <w:b/>
          <w:sz w:val="28"/>
          <w:szCs w:val="24"/>
          <w:lang w:val="fr-FR" w:eastAsia="zh-CN"/>
        </w:rPr>
        <w:t>July</w:t>
      </w:r>
      <w:r w:rsidR="00BF0CA7">
        <w:rPr>
          <w:rFonts w:ascii="Times New Roman" w:eastAsia="SimSun" w:hAnsi="Times New Roman"/>
          <w:b/>
          <w:sz w:val="28"/>
          <w:szCs w:val="24"/>
          <w:lang w:val="fr-FR" w:eastAsia="zh-CN"/>
        </w:rPr>
        <w:t xml:space="preserve"> 2019</w:t>
      </w:r>
    </w:p>
    <w:p w:rsidR="00CB6FF9" w:rsidRPr="00CB6FF9" w:rsidRDefault="00CB6FF9" w:rsidP="00CB6FF9">
      <w:pPr>
        <w:widowControl/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6820"/>
      </w:tblGrid>
      <w:tr w:rsidR="00CB6FF9" w:rsidRPr="00CB6FF9" w:rsidTr="006176FE">
        <w:tc>
          <w:tcPr>
            <w:tcW w:w="0" w:type="auto"/>
            <w:shd w:val="clear" w:color="auto" w:fill="auto"/>
          </w:tcPr>
          <w:p w:rsidR="00CB6FF9" w:rsidRPr="00CB6FF9" w:rsidRDefault="00CB6FF9" w:rsidP="00CB6FF9">
            <w:pPr>
              <w:widowControl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</w:pPr>
            <w:r w:rsidRPr="00CB6FF9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CB6FF9" w:rsidRPr="00CB6FF9" w:rsidRDefault="00AA3D84" w:rsidP="00CB6FF9">
            <w:pPr>
              <w:widowControl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</w:pPr>
            <w:r w:rsidRPr="00AA3D84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Sony corporation</w:t>
            </w:r>
          </w:p>
        </w:tc>
      </w:tr>
      <w:tr w:rsidR="00CB6FF9" w:rsidRPr="00CB6FF9" w:rsidTr="006176FE">
        <w:tc>
          <w:tcPr>
            <w:tcW w:w="0" w:type="auto"/>
            <w:shd w:val="clear" w:color="auto" w:fill="auto"/>
          </w:tcPr>
          <w:p w:rsidR="00CB6FF9" w:rsidRPr="00CB6FF9" w:rsidRDefault="00CB6FF9" w:rsidP="00CB6FF9">
            <w:pPr>
              <w:widowControl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</w:pPr>
            <w:r w:rsidRPr="00CB6FF9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CB6FF9" w:rsidRPr="00CB6FF9" w:rsidRDefault="00AA3D84" w:rsidP="00CB6FF9">
            <w:pPr>
              <w:widowControl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</w:pPr>
            <w:r w:rsidRPr="00AA3D84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Input document</w:t>
            </w:r>
          </w:p>
        </w:tc>
      </w:tr>
      <w:tr w:rsidR="00BF0CA7" w:rsidRPr="00CB6FF9" w:rsidTr="006176FE">
        <w:tc>
          <w:tcPr>
            <w:tcW w:w="0" w:type="auto"/>
            <w:shd w:val="clear" w:color="auto" w:fill="auto"/>
          </w:tcPr>
          <w:p w:rsidR="00BF0CA7" w:rsidRPr="00CB6FF9" w:rsidRDefault="00BF0CA7" w:rsidP="00CB6FF9">
            <w:pPr>
              <w:widowControl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</w:pPr>
            <w:r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Authors:</w:t>
            </w:r>
          </w:p>
        </w:tc>
        <w:tc>
          <w:tcPr>
            <w:tcW w:w="0" w:type="auto"/>
            <w:shd w:val="clear" w:color="auto" w:fill="auto"/>
          </w:tcPr>
          <w:p w:rsidR="00BF0CA7" w:rsidRPr="00CB6FF9" w:rsidRDefault="00AA3D84" w:rsidP="00AA3D84">
            <w:pPr>
              <w:widowControl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</w:pPr>
            <w:r w:rsidRPr="00AA3D84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Alexandre Zaghetto</w:t>
            </w:r>
            <w:r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, Danillo B. Graziosi</w:t>
            </w:r>
            <w:r w:rsidR="0070348D">
              <w:rPr>
                <w:rFonts w:ascii="Times New Roman" w:eastAsia="SimSun" w:hAnsi="Times New Roman"/>
                <w:b/>
                <w:sz w:val="28"/>
                <w:szCs w:val="24"/>
                <w:lang w:val="fr-FR" w:eastAsia="zh-CN"/>
              </w:rPr>
              <w:t>, Ali Tabatabai</w:t>
            </w:r>
            <w:bookmarkStart w:id="0" w:name="_GoBack"/>
            <w:bookmarkEnd w:id="0"/>
          </w:p>
        </w:tc>
      </w:tr>
    </w:tbl>
    <w:p w:rsidR="00CB6FF9" w:rsidRPr="00CB6FF9" w:rsidRDefault="00CB6FF9" w:rsidP="00CB6FF9">
      <w:pPr>
        <w:widowControl/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CB6FF9" w:rsidRPr="00CB6FF9" w:rsidRDefault="00CB6FF9" w:rsidP="00CB6FF9">
      <w:pPr>
        <w:widowControl/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BF0CA7" w:rsidRDefault="00AA3D84" w:rsidP="00BF0CA7">
      <w:pPr>
        <w:widowControl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AA3D84">
        <w:rPr>
          <w:rFonts w:ascii="Times New Roman" w:eastAsia="SimSun" w:hAnsi="Times New Roman"/>
          <w:b/>
          <w:sz w:val="28"/>
          <w:szCs w:val="24"/>
          <w:lang w:val="fr-FR" w:eastAsia="zh-CN"/>
        </w:rPr>
        <w:t xml:space="preserve"> [G-PCC] Xcheck of PKU’s proposal for CE13.2</w:t>
      </w:r>
    </w:p>
    <w:p w:rsidR="00BF0CA7" w:rsidRPr="00232235" w:rsidRDefault="00AA3D84" w:rsidP="00BF0CA7">
      <w:pPr>
        <w:pStyle w:val="Heading1"/>
        <w:widowControl/>
        <w:numPr>
          <w:ilvl w:val="0"/>
          <w:numId w:val="30"/>
        </w:numPr>
        <w:spacing w:line="240" w:lineRule="auto"/>
        <w:jc w:val="both"/>
        <w:rPr>
          <w:lang w:val="en-CA"/>
        </w:rPr>
      </w:pPr>
      <w:r>
        <w:t>Cross-check results</w:t>
      </w:r>
    </w:p>
    <w:p w:rsidR="00AA3D84" w:rsidRDefault="00AA3D84" w:rsidP="00AA3D84">
      <w:pPr>
        <w:jc w:val="both"/>
        <w:rPr>
          <w:lang w:val="en-CA"/>
        </w:rPr>
      </w:pPr>
      <w:r w:rsidRPr="00AA3D84">
        <w:rPr>
          <w:lang w:val="en-CA"/>
        </w:rPr>
        <w:t>This contribution reports the cross-check</w:t>
      </w:r>
      <w:r w:rsidRPr="00AA3D84">
        <w:t xml:space="preserve"> </w:t>
      </w:r>
      <w:r>
        <w:t xml:space="preserve">of </w:t>
      </w:r>
      <w:r w:rsidRPr="00AA3D84">
        <w:rPr>
          <w:lang w:val="en-CA"/>
        </w:rPr>
        <w:t xml:space="preserve">PKU’s code [1] provided for CE13.2. </w:t>
      </w:r>
      <w:r>
        <w:rPr>
          <w:lang w:val="en-CA"/>
        </w:rPr>
        <w:t>The</w:t>
      </w:r>
      <w:r w:rsidRPr="00AA3D84">
        <w:rPr>
          <w:lang w:val="en-CA"/>
        </w:rPr>
        <w:t xml:space="preserve"> source code </w:t>
      </w:r>
      <w:r>
        <w:rPr>
          <w:lang w:val="en-CA"/>
        </w:rPr>
        <w:t>was obtained from</w:t>
      </w:r>
      <w:r w:rsidRPr="00AA3D84">
        <w:rPr>
          <w:lang w:val="en-CA"/>
        </w:rPr>
        <w:t xml:space="preserve"> CE13.2 branch &lt;mpeg126/ce13.2/slice-tile-partition&gt; </w:t>
      </w:r>
      <w:r>
        <w:rPr>
          <w:lang w:val="en-CA"/>
        </w:rPr>
        <w:t>of g</w:t>
      </w:r>
      <w:r w:rsidRPr="00AA3D84">
        <w:rPr>
          <w:lang w:val="en-CA"/>
        </w:rPr>
        <w:t>it site. Config</w:t>
      </w:r>
      <w:r w:rsidR="00981A23">
        <w:rPr>
          <w:lang w:val="en-CA"/>
        </w:rPr>
        <w:t>uration</w:t>
      </w:r>
      <w:r w:rsidRPr="00AA3D84">
        <w:rPr>
          <w:lang w:val="en-CA"/>
        </w:rPr>
        <w:t xml:space="preserve"> files of four tests </w:t>
      </w:r>
      <w:r>
        <w:rPr>
          <w:lang w:val="en-CA"/>
        </w:rPr>
        <w:t>were</w:t>
      </w:r>
      <w:r w:rsidRPr="00AA3D84">
        <w:rPr>
          <w:lang w:val="en-CA"/>
        </w:rPr>
        <w:t xml:space="preserve"> </w:t>
      </w:r>
      <w:r>
        <w:rPr>
          <w:lang w:val="en-CA"/>
        </w:rPr>
        <w:t>included</w:t>
      </w:r>
      <w:r w:rsidR="00981A23">
        <w:rPr>
          <w:lang w:val="en-CA"/>
        </w:rPr>
        <w:t xml:space="preserve">. </w:t>
      </w:r>
      <w:r>
        <w:rPr>
          <w:lang w:val="en-CA"/>
        </w:rPr>
        <w:t>The following crosschecks were performed:</w:t>
      </w:r>
    </w:p>
    <w:p w:rsidR="00AA3D84" w:rsidRDefault="00AA3D84" w:rsidP="00AA3D84">
      <w:pPr>
        <w:rPr>
          <w:lang w:val="en-CA"/>
        </w:rPr>
      </w:pPr>
      <w:r w:rsidRPr="00AA3D84">
        <w:rPr>
          <w:lang w:val="en-CA"/>
        </w:rPr>
        <w:t xml:space="preserve">Test1, Test2 </w:t>
      </w:r>
      <w:r>
        <w:rPr>
          <w:lang w:val="en-CA"/>
        </w:rPr>
        <w:t xml:space="preserve">--Details: octree-predlift, all </w:t>
      </w:r>
      <w:r w:rsidRPr="00AA3D84">
        <w:rPr>
          <w:lang w:val="en-CA"/>
        </w:rPr>
        <w:t>conditi</w:t>
      </w:r>
      <w:r>
        <w:rPr>
          <w:lang w:val="en-CA"/>
        </w:rPr>
        <w:t>ons(C1,C2,CW,CY), all datasets .</w:t>
      </w:r>
      <w:r>
        <w:rPr>
          <w:lang w:val="en-CA"/>
        </w:rPr>
        <w:br/>
      </w:r>
      <w:r w:rsidRPr="00AA3D84">
        <w:rPr>
          <w:lang w:val="en-CA"/>
        </w:rPr>
        <w:t xml:space="preserve">Test 3 --Details: octree-predlift, all conditions(C1,C2,CW,CY), Datasets: Cat1-A, Cat3-fused </w:t>
      </w:r>
      <w:r>
        <w:rPr>
          <w:lang w:val="en-CA"/>
        </w:rPr>
        <w:t>.</w:t>
      </w:r>
      <w:r>
        <w:rPr>
          <w:lang w:val="en-CA"/>
        </w:rPr>
        <w:br/>
      </w:r>
      <w:r w:rsidRPr="00AA3D84">
        <w:rPr>
          <w:lang w:val="en-CA"/>
        </w:rPr>
        <w:t>Test 4 --Details: octree-predlift, all conditions(C1,C2,CW,CY), Datasets: Cat3-fused, Cat3-frame</w:t>
      </w:r>
      <w:r>
        <w:rPr>
          <w:lang w:val="en-CA"/>
        </w:rPr>
        <w:t>.</w:t>
      </w:r>
    </w:p>
    <w:p w:rsidR="00AA3D84" w:rsidRDefault="00AA3D84" w:rsidP="00AA3D84">
      <w:pPr>
        <w:jc w:val="both"/>
        <w:rPr>
          <w:lang w:val="en-CA"/>
        </w:rPr>
      </w:pPr>
      <w:r>
        <w:rPr>
          <w:lang w:val="en-CA"/>
        </w:rPr>
        <w:t>It was</w:t>
      </w:r>
      <w:r w:rsidRPr="00AA3D84">
        <w:rPr>
          <w:lang w:val="en-CA"/>
        </w:rPr>
        <w:t xml:space="preserve"> verified that PKU’s implementation had perfect </w:t>
      </w:r>
      <w:r>
        <w:rPr>
          <w:lang w:val="en-CA"/>
        </w:rPr>
        <w:t xml:space="preserve">match with the results provided, except for some </w:t>
      </w:r>
      <w:r w:rsidR="00FF3904">
        <w:rPr>
          <w:lang w:val="en-CA"/>
        </w:rPr>
        <w:t xml:space="preserve">minor </w:t>
      </w:r>
      <w:r>
        <w:rPr>
          <w:lang w:val="en-CA"/>
        </w:rPr>
        <w:t>cat3-frame conditions/sequences</w:t>
      </w:r>
      <w:r w:rsidR="00A97C95">
        <w:rPr>
          <w:lang w:val="en-CA"/>
        </w:rPr>
        <w:t>, which may be ignored.</w:t>
      </w:r>
    </w:p>
    <w:p w:rsidR="00A428AB" w:rsidRPr="00FF3904" w:rsidRDefault="00AA3D84" w:rsidP="00FF3904">
      <w:pPr>
        <w:jc w:val="both"/>
        <w:rPr>
          <w:lang w:val="en-CA"/>
        </w:rPr>
      </w:pPr>
      <w:r w:rsidRPr="00AA3D84">
        <w:rPr>
          <w:lang w:val="en-CA"/>
        </w:rPr>
        <w:t xml:space="preserve">The excel file with the cross-check results is attached to this </w:t>
      </w:r>
      <w:r w:rsidR="00555F07">
        <w:rPr>
          <w:lang w:val="en-CA"/>
        </w:rPr>
        <w:t>document</w:t>
      </w:r>
      <w:r w:rsidRPr="00AA3D84">
        <w:rPr>
          <w:lang w:val="en-CA"/>
        </w:rPr>
        <w:t>.</w:t>
      </w:r>
    </w:p>
    <w:p w:rsidR="00BF0CA7" w:rsidRPr="00232FB2" w:rsidRDefault="00BF0CA7" w:rsidP="00BF0CA7">
      <w:pPr>
        <w:pStyle w:val="Heading1"/>
        <w:widowControl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232235">
        <w:rPr>
          <w:rFonts w:ascii="Times New Roman" w:hAnsi="Times New Roman"/>
        </w:rPr>
        <w:t>eferences</w:t>
      </w:r>
    </w:p>
    <w:p w:rsidR="00BF0CA7" w:rsidRPr="00FF3904" w:rsidRDefault="00BF0CA7" w:rsidP="00FF3904">
      <w:pPr>
        <w:pStyle w:val="ListParagraph"/>
        <w:widowControl/>
        <w:numPr>
          <w:ilvl w:val="0"/>
          <w:numId w:val="31"/>
        </w:numPr>
        <w:autoSpaceDN/>
        <w:spacing w:after="0" w:line="240" w:lineRule="auto"/>
        <w:contextualSpacing w:val="0"/>
        <w:textAlignment w:val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FF3904">
        <w:rPr>
          <w:rFonts w:asciiTheme="minorHAnsi" w:hAnsiTheme="minorHAnsi" w:cstheme="minorHAnsi"/>
          <w:sz w:val="24"/>
          <w:szCs w:val="24"/>
        </w:rPr>
        <w:t xml:space="preserve"> </w:t>
      </w:r>
      <w:r w:rsidR="00FF3904" w:rsidRPr="00FF3904">
        <w:rPr>
          <w:rFonts w:asciiTheme="minorHAnsi" w:hAnsiTheme="minorHAnsi" w:cstheme="minorHAnsi"/>
          <w:sz w:val="24"/>
          <w:szCs w:val="24"/>
        </w:rPr>
        <w:t>http://mpegx.int-evry.fr/software/MPEG/PCC/CE/mpeg-pcc-tmc13/tree/mpeg126/ce13.2/slice-tile-partition</w:t>
      </w:r>
    </w:p>
    <w:p w:rsidR="00CB6FF9" w:rsidRPr="00CB6FF9" w:rsidRDefault="00CB6FF9" w:rsidP="00CB6FF9">
      <w:pPr>
        <w:widowControl/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CB6FF9" w:rsidRPr="00CB6FF9" w:rsidRDefault="00CB6FF9" w:rsidP="00CB6FF9">
      <w:pPr>
        <w:widowControl/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:rsidR="00960A19" w:rsidRPr="00CB6FF9" w:rsidRDefault="00960A19" w:rsidP="00CB6FF9">
      <w:pPr>
        <w:widowControl/>
        <w:spacing w:after="0" w:line="240" w:lineRule="auto"/>
        <w:rPr>
          <w:rFonts w:ascii="Times New Roman" w:eastAsia="SimSun" w:hAnsi="Times New Roman"/>
          <w:sz w:val="24"/>
          <w:szCs w:val="24"/>
          <w:lang w:val="en-GB" w:eastAsia="zh-CN"/>
        </w:rPr>
      </w:pPr>
    </w:p>
    <w:sectPr w:rsidR="00960A19" w:rsidRPr="00CB6FF9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48" w:rsidRDefault="00C95848" w:rsidP="00717E1B">
      <w:pPr>
        <w:spacing w:after="0" w:line="240" w:lineRule="auto"/>
      </w:pPr>
      <w:r>
        <w:separator/>
      </w:r>
    </w:p>
  </w:endnote>
  <w:endnote w:type="continuationSeparator" w:id="0">
    <w:p w:rsidR="00C95848" w:rsidRDefault="00C95848" w:rsidP="0071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notTrueType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48" w:rsidRDefault="00C95848" w:rsidP="00717E1B">
      <w:pPr>
        <w:spacing w:after="0" w:line="240" w:lineRule="auto"/>
      </w:pPr>
      <w:r>
        <w:separator/>
      </w:r>
    </w:p>
  </w:footnote>
  <w:footnote w:type="continuationSeparator" w:id="0">
    <w:p w:rsidR="00C95848" w:rsidRDefault="00C95848" w:rsidP="0071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07FC7"/>
    <w:multiLevelType w:val="hybridMultilevel"/>
    <w:tmpl w:val="B22CAF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7F73"/>
    <w:multiLevelType w:val="hybridMultilevel"/>
    <w:tmpl w:val="6526EB98"/>
    <w:lvl w:ilvl="0" w:tplc="9DE853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07E55"/>
    <w:multiLevelType w:val="hybridMultilevel"/>
    <w:tmpl w:val="ADDC8506"/>
    <w:lvl w:ilvl="0" w:tplc="611CCF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3406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8"/>
  </w:num>
  <w:num w:numId="5">
    <w:abstractNumId w:val="19"/>
  </w:num>
  <w:num w:numId="6">
    <w:abstractNumId w:val="31"/>
  </w:num>
  <w:num w:numId="7">
    <w:abstractNumId w:val="21"/>
  </w:num>
  <w:num w:numId="8">
    <w:abstractNumId w:val="3"/>
  </w:num>
  <w:num w:numId="9">
    <w:abstractNumId w:val="5"/>
  </w:num>
  <w:num w:numId="10">
    <w:abstractNumId w:val="12"/>
  </w:num>
  <w:num w:numId="11">
    <w:abstractNumId w:val="22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8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20"/>
  </w:num>
  <w:num w:numId="30">
    <w:abstractNumId w:val="32"/>
  </w:num>
  <w:num w:numId="31">
    <w:abstractNumId w:val="29"/>
  </w:num>
  <w:num w:numId="32">
    <w:abstractNumId w:val="7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A7"/>
    <w:rsid w:val="00002217"/>
    <w:rsid w:val="0001512E"/>
    <w:rsid w:val="00020C69"/>
    <w:rsid w:val="0002499C"/>
    <w:rsid w:val="00030AD0"/>
    <w:rsid w:val="00031E8A"/>
    <w:rsid w:val="00032A0E"/>
    <w:rsid w:val="000360D3"/>
    <w:rsid w:val="00045D8C"/>
    <w:rsid w:val="00057DA2"/>
    <w:rsid w:val="0006001F"/>
    <w:rsid w:val="00062F67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108D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52AAB"/>
    <w:rsid w:val="00262DE7"/>
    <w:rsid w:val="00272D6B"/>
    <w:rsid w:val="002739A4"/>
    <w:rsid w:val="002869A6"/>
    <w:rsid w:val="00286C15"/>
    <w:rsid w:val="0028710D"/>
    <w:rsid w:val="002A6BFB"/>
    <w:rsid w:val="002A7CB2"/>
    <w:rsid w:val="002B1990"/>
    <w:rsid w:val="002B2FD2"/>
    <w:rsid w:val="002C7F0F"/>
    <w:rsid w:val="002D5BA5"/>
    <w:rsid w:val="002D7993"/>
    <w:rsid w:val="002E02B6"/>
    <w:rsid w:val="0030631B"/>
    <w:rsid w:val="00317A4B"/>
    <w:rsid w:val="00322F40"/>
    <w:rsid w:val="0033190F"/>
    <w:rsid w:val="003573DE"/>
    <w:rsid w:val="0036721F"/>
    <w:rsid w:val="003728BB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59D4"/>
    <w:rsid w:val="00441368"/>
    <w:rsid w:val="00462D9A"/>
    <w:rsid w:val="0046449E"/>
    <w:rsid w:val="00467971"/>
    <w:rsid w:val="0047210E"/>
    <w:rsid w:val="0049482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5F07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D7CD1"/>
    <w:rsid w:val="005E1400"/>
    <w:rsid w:val="005F7F71"/>
    <w:rsid w:val="0060019F"/>
    <w:rsid w:val="006074A9"/>
    <w:rsid w:val="00625A92"/>
    <w:rsid w:val="006323E5"/>
    <w:rsid w:val="00632565"/>
    <w:rsid w:val="0063664B"/>
    <w:rsid w:val="00643BD9"/>
    <w:rsid w:val="00650C9A"/>
    <w:rsid w:val="00656D81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1360"/>
    <w:rsid w:val="006F40EB"/>
    <w:rsid w:val="0070348D"/>
    <w:rsid w:val="00715DF2"/>
    <w:rsid w:val="00717E1B"/>
    <w:rsid w:val="007212F6"/>
    <w:rsid w:val="00727E5A"/>
    <w:rsid w:val="007320EA"/>
    <w:rsid w:val="0074220F"/>
    <w:rsid w:val="00770292"/>
    <w:rsid w:val="007B7543"/>
    <w:rsid w:val="007C2FE6"/>
    <w:rsid w:val="007C6464"/>
    <w:rsid w:val="007E1949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6455B"/>
    <w:rsid w:val="00865788"/>
    <w:rsid w:val="00875139"/>
    <w:rsid w:val="008757DF"/>
    <w:rsid w:val="00877D81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0A19"/>
    <w:rsid w:val="00964C27"/>
    <w:rsid w:val="00972379"/>
    <w:rsid w:val="00973B65"/>
    <w:rsid w:val="00976358"/>
    <w:rsid w:val="0097742E"/>
    <w:rsid w:val="00981A23"/>
    <w:rsid w:val="00985F1C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28AB"/>
    <w:rsid w:val="00A431D9"/>
    <w:rsid w:val="00A464AB"/>
    <w:rsid w:val="00A52B3C"/>
    <w:rsid w:val="00A56E05"/>
    <w:rsid w:val="00A7591A"/>
    <w:rsid w:val="00A84784"/>
    <w:rsid w:val="00A877C5"/>
    <w:rsid w:val="00A9007A"/>
    <w:rsid w:val="00A948E4"/>
    <w:rsid w:val="00A97C60"/>
    <w:rsid w:val="00A97C95"/>
    <w:rsid w:val="00AA3D84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65958"/>
    <w:rsid w:val="00B72387"/>
    <w:rsid w:val="00BB53D3"/>
    <w:rsid w:val="00BD1631"/>
    <w:rsid w:val="00BD4E34"/>
    <w:rsid w:val="00BD5142"/>
    <w:rsid w:val="00BF0CA7"/>
    <w:rsid w:val="00BF4303"/>
    <w:rsid w:val="00C00A61"/>
    <w:rsid w:val="00C10A59"/>
    <w:rsid w:val="00C117CF"/>
    <w:rsid w:val="00C433F5"/>
    <w:rsid w:val="00C5063F"/>
    <w:rsid w:val="00C530BD"/>
    <w:rsid w:val="00C666E8"/>
    <w:rsid w:val="00C81B9E"/>
    <w:rsid w:val="00C930D9"/>
    <w:rsid w:val="00C95848"/>
    <w:rsid w:val="00CA1BC4"/>
    <w:rsid w:val="00CA66EB"/>
    <w:rsid w:val="00CB6FF9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45825"/>
    <w:rsid w:val="00D53839"/>
    <w:rsid w:val="00D6054D"/>
    <w:rsid w:val="00D635B1"/>
    <w:rsid w:val="00D63663"/>
    <w:rsid w:val="00D664D3"/>
    <w:rsid w:val="00D66D9A"/>
    <w:rsid w:val="00D727A9"/>
    <w:rsid w:val="00D74322"/>
    <w:rsid w:val="00D7571F"/>
    <w:rsid w:val="00D94135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1EDE"/>
    <w:rsid w:val="00E44084"/>
    <w:rsid w:val="00E547DE"/>
    <w:rsid w:val="00E80587"/>
    <w:rsid w:val="00E82434"/>
    <w:rsid w:val="00E862C8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EF654-B100-4DA2-95C4-E88E9041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1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h1,Heading U,H1,H11,Œ©o‚µ 1,?co??E 1,뙥,?c,?co?ƒÊ 1,?,Œ,Œ©,Titre Partie,Heading,título 1,DO NOT USE_h1,Œ...,?co?ƒÊ,app heading 1,l1,Huvudrubrik,h11,h12,h13,h14,h15,h16,Heading 1_a,Heading 1 (NN),Titolo Sezione,Head 1 (Chapter heading),1"/>
    <w:basedOn w:val="Normal"/>
    <w:next w:val="Normal"/>
    <w:link w:val="Heading1Char"/>
    <w:uiPriority w:val="9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2,H2,H21,Œ©o‚µ 2,?co??E 2,?2,?c1,?co?ƒÊ 2,Œ1,Œ2,Œ©1,Œ©2,Œ©_o‚µ 2,뙥2,2,Header 2,2nd level,DO NOT USE_h2,título 2,...,Head2A,Break before,UNDERRUBRIK 1-2,level 2,Heading Two,Prophead 2,headi,heading2,h21,h22,21,Titolo Sottosezione,Head 2,l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aliases w:val="h3,H3,H31,Org Heading 1,Titre 3,Title3,3,GS_3,0H,bullet,b,3 bullet,SECOND,Bullet,Second,l3,kopregel 3,EIVIS Title 3,Titre C,Guide 3,heading 3,Sec II,h31,H32,h32,H33,h33,H34,h34,H35,h35,BLANK2,second,3bullet,dot,ob,bbullet,3 Ggbullet,3 dbullet"/>
    <w:basedOn w:val="Normal"/>
    <w:next w:val="Normal"/>
    <w:link w:val="Heading3Char"/>
    <w:uiPriority w:val="9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,H4,H41,Org Heading 2,0.1.1.1 Titre 4 + Left:  0&quot;,First line:  0&quot;,0.1.1...,0.1.1.1 Titre 4,Titre 4,Title4,GS_4,ASSET_heading4,EIVIS Title 4,DesignT4,Heading4,h41,h42,H42,h43,H43,h44,H44,h45,H45,dash,d,4 dash,T4,heading 4,Titre 4 Char"/>
    <w:basedOn w:val="Normal"/>
    <w:next w:val="Normal"/>
    <w:uiPriority w:val="9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aliases w:val="h5,H5,H51,DO NOT USE_h5,Titre 5,Appendix A to X,Heading 5   Appendix A to X,5 sub-bullet,sb,4,Indent,Heading5,h51,heading 51,Heading51,h52,h53,Alt+5,Alt+51,Alt+52,Alt+53,Alt+511,Alt+521,Alt+54,Alt+512,Alt+522,Alt+55,Alt+513,Alt+523,Alt+531"/>
    <w:basedOn w:val="Normal"/>
    <w:next w:val="Normal"/>
    <w:uiPriority w:val="9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,H6,H61,Titre 6,TOC header,Bullet list,sub-dash,sd,5,Appendix,T1,Heading6,h61,h62,Alt+6"/>
    <w:basedOn w:val="Normal"/>
    <w:next w:val="Normal"/>
    <w:uiPriority w:val="9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aliases w:val="Bulleted list,L7,st,SDL title,h7,Alt+7,Alt+71,Alt+72,Alt+73,Alt+74,Alt+75,Alt+76,Alt+77,Alt+78,Alt+79,Alt+710,Alt+711,Alt+712,Alt+713"/>
    <w:basedOn w:val="Normal"/>
    <w:next w:val="Normal"/>
    <w:uiPriority w:val="9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aliases w:val="Legal Level 1.1.1.,Center Bold,Tables,Alt+8,Alt+81,Alt+82,Alt+83,Alt+84,Alt+85,Alt+86,Alt+87,Alt+88,Alt+89,Alt+810,Alt+811,Alt+812,Alt+813"/>
    <w:basedOn w:val="Normal"/>
    <w:next w:val="Normal"/>
    <w:uiPriority w:val="9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Figure Heading,FH,Titre 10,tt,ft,HF,Figures,Alt+9"/>
    <w:basedOn w:val="Normal"/>
    <w:next w:val="Normal"/>
    <w:uiPriority w:val="9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suppressLineNumbers/>
      <w:suppressAutoHyphens/>
    </w:pPr>
    <w:rPr>
      <w:rFonts w:ascii="Nimbus Roman No9 L" w:eastAsia="Nimbus Sans L" w:hAnsi="Nimbus Roman No9 L" w:cs="Tunga"/>
      <w:lang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aliases w:val="h3 Char,H3 Char,H31 Char,Org Heading 1 Char,Titre 3 Char,Title3 Char,3 Char,GS_3 Char,0H Char,bullet Char,b Char,3 bullet Char,SECOND Char,Bullet Char,Second Char,l3 Char,kopregel 3 Char,EIVIS Title 3 Char,Titre C Char,Guide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/>
      <w:outlineLvl w:val="9"/>
    </w:pPr>
    <w:rPr>
      <w:rFonts w:ascii="Cambria" w:eastAsia="PMingLiU" w:hAnsi="Cambria" w:cs="Times New Roman"/>
      <w:color w:val="365F91"/>
      <w:kern w:val="0"/>
      <w:szCs w:val="28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aliases w:val="h2 Char,H2 Char,H21 Char,Œ©o‚µ 2 Char,?co??E 2 Char,?2 Char,?c1 Char,?co?ƒÊ 2 Char,Œ1 Char,Œ2 Char,Œ©1 Char,Œ©2 Char,Œ©_o‚µ 2 Char,뙥2 Char,2 Char,Header 2 Char,2nd level Char,DO NOT USE_h2 Char,título 2 Char,... Char,Head2A Char"/>
    <w:link w:val="Heading2"/>
    <w:uiPriority w:val="9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ind w:left="720"/>
      <w:contextualSpacing/>
      <w:textAlignment w:val="baseline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717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17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E1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aliases w:val="h1 Char,Heading U Char,H1 Char,H11 Char,Œ©o‚µ 1 Char,?co??E 1 Char,뙥 Char,?c Char,?co?ƒÊ 1 Char,? Char,Œ Char,Œ© Char,Titre Partie Char,Heading Char,título 1 Char,DO NOT USE_h1 Char,Œ... Char,?co?ƒÊ Char,app heading 1 Char,l1 Char"/>
    <w:link w:val="Heading1"/>
    <w:uiPriority w:val="9"/>
    <w:rsid w:val="00BF0CA7"/>
    <w:rPr>
      <w:rFonts w:ascii="Calibri" w:eastAsia="Calibri" w:hAnsi="Calibri" w:cs="Arial"/>
      <w:b/>
      <w:bCs/>
      <w:kern w:val="32"/>
      <w:sz w:val="28"/>
      <w:szCs w:val="32"/>
      <w:lang w:val="en-US" w:eastAsia="en-US"/>
    </w:rPr>
  </w:style>
  <w:style w:type="paragraph" w:styleId="Caption">
    <w:name w:val="caption"/>
    <w:aliases w:val="Caption Figure"/>
    <w:basedOn w:val="Normal"/>
    <w:next w:val="Normal"/>
    <w:uiPriority w:val="35"/>
    <w:unhideWhenUsed/>
    <w:qFormat/>
    <w:rsid w:val="00656D81"/>
    <w:pPr>
      <w:widowControl/>
      <w:spacing w:after="0" w:line="240" w:lineRule="auto"/>
      <w:jc w:val="both"/>
    </w:pPr>
    <w:rPr>
      <w:rFonts w:ascii="Times New Roman" w:eastAsia="MS Mincho" w:hAnsi="Times New Roman"/>
      <w:b/>
      <w:bCs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314552\Downloads\wXXX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4E560-7E94-40A1-A484-B3508108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wXXXXX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Graziosi, Danillo</dc:creator>
  <cp:keywords/>
  <cp:lastModifiedBy>Alexandre Zaghetto</cp:lastModifiedBy>
  <cp:revision>10</cp:revision>
  <dcterms:created xsi:type="dcterms:W3CDTF">2019-06-27T21:41:00Z</dcterms:created>
  <dcterms:modified xsi:type="dcterms:W3CDTF">2019-07-03T17:52:00Z</dcterms:modified>
</cp:coreProperties>
</file>